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68E26" w14:textId="77777777" w:rsidR="0064675F" w:rsidRDefault="00B45F11">
      <w:pPr>
        <w:spacing w:after="0"/>
        <w:ind w:left="43"/>
        <w:jc w:val="center"/>
      </w:pPr>
      <w:r>
        <w:rPr>
          <w:sz w:val="20"/>
        </w:rPr>
        <w:t xml:space="preserve"> </w:t>
      </w:r>
    </w:p>
    <w:p w14:paraId="6E481846" w14:textId="77777777" w:rsidR="00A02B97" w:rsidRPr="001F1706" w:rsidRDefault="00A02B97" w:rsidP="00A02B97">
      <w:r w:rsidRPr="00032241">
        <w:rPr>
          <w:noProof/>
        </w:rPr>
        <w:drawing>
          <wp:inline distT="0" distB="0" distL="0" distR="0" wp14:anchorId="5BBB989E" wp14:editId="46DAB9E0">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5ED838C7"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807142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329D8259" w14:textId="77777777" w:rsidR="00A02B97" w:rsidRPr="007158D5" w:rsidRDefault="00A02B97" w:rsidP="00A02B97">
      <w:pPr>
        <w:spacing w:after="0"/>
        <w:jc w:val="center"/>
      </w:pPr>
      <w:r w:rsidRPr="007158D5">
        <w:t>__________________________</w:t>
      </w:r>
    </w:p>
    <w:p w14:paraId="5F9E6A2B" w14:textId="77777777" w:rsidR="00A02B97" w:rsidRPr="007158D5" w:rsidRDefault="00A02B97" w:rsidP="00A02B97">
      <w:pPr>
        <w:spacing w:after="0"/>
        <w:jc w:val="center"/>
        <w:rPr>
          <w:rFonts w:cs="Tahoma"/>
        </w:rPr>
      </w:pPr>
      <w:r w:rsidRPr="007158D5">
        <w:rPr>
          <w:rFonts w:cs="Tahoma"/>
        </w:rPr>
        <w:t>Via B. Luini 2 - 20865 Usmate Velate (MB)</w:t>
      </w:r>
    </w:p>
    <w:p w14:paraId="5B5BEBA8"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706C656B" w14:textId="6CDCCBEE" w:rsidR="00A02B97" w:rsidRPr="007158D5" w:rsidRDefault="00A02B97" w:rsidP="00A02B97">
      <w:pPr>
        <w:spacing w:after="0"/>
        <w:jc w:val="center"/>
        <w:rPr>
          <w:rFonts w:cs="Tahoma"/>
          <w:color w:val="0000FF"/>
        </w:rPr>
      </w:pPr>
      <w:r w:rsidRPr="007158D5">
        <w:rPr>
          <w:rFonts w:cs="Tahoma"/>
        </w:rPr>
        <w:t>sito www.icmandelli.</w:t>
      </w:r>
      <w:r w:rsidR="00CF453F">
        <w:rPr>
          <w:rFonts w:cs="Tahoma"/>
        </w:rPr>
        <w:t>edu</w:t>
      </w:r>
      <w:r w:rsidRPr="007158D5">
        <w:rPr>
          <w:rFonts w:cs="Tahoma"/>
        </w:rPr>
        <w:t xml:space="preserve">.it. e-mail </w:t>
      </w:r>
      <w:r w:rsidRPr="007158D5">
        <w:rPr>
          <w:rFonts w:cs="Tahoma"/>
          <w:color w:val="0000FF"/>
        </w:rPr>
        <w:t>M</w:t>
      </w:r>
      <w:r w:rsidR="00CF453F">
        <w:rPr>
          <w:rFonts w:cs="Tahoma"/>
          <w:color w:val="0000FF"/>
        </w:rPr>
        <w:t>BIC8CL00X</w:t>
      </w:r>
      <w:r w:rsidRPr="007158D5">
        <w:rPr>
          <w:rFonts w:cs="Tahoma"/>
          <w:color w:val="0000FF"/>
        </w:rPr>
        <w:t xml:space="preserve">@istruzione.it </w:t>
      </w:r>
      <w:r w:rsidRPr="007158D5">
        <w:rPr>
          <w:rFonts w:cs="Tahoma"/>
        </w:rPr>
        <w:t xml:space="preserve">– </w:t>
      </w:r>
      <w:r>
        <w:rPr>
          <w:rFonts w:cs="Tahoma"/>
          <w:color w:val="0000FF"/>
        </w:rPr>
        <w:t>M</w:t>
      </w:r>
      <w:r w:rsidR="004364DD">
        <w:rPr>
          <w:rFonts w:cs="Tahoma"/>
          <w:color w:val="0000FF"/>
        </w:rPr>
        <w:t>BIC8CL00X</w:t>
      </w:r>
      <w:r w:rsidRPr="007158D5">
        <w:rPr>
          <w:rFonts w:cs="Tahoma"/>
          <w:color w:val="0000FF"/>
        </w:rPr>
        <w:t>@pec.istruzione.it</w:t>
      </w:r>
    </w:p>
    <w:p w14:paraId="097BAE77" w14:textId="77777777" w:rsidR="00A02B97" w:rsidRDefault="00A02B97" w:rsidP="00A02B97">
      <w:pPr>
        <w:spacing w:after="0"/>
        <w:jc w:val="center"/>
        <w:rPr>
          <w:rFonts w:cs="Tahoma"/>
        </w:rPr>
      </w:pPr>
      <w:r>
        <w:rPr>
          <w:rFonts w:cs="Tahoma"/>
        </w:rPr>
        <w:t>C.F. 87008080159 Codice Mi</w:t>
      </w:r>
      <w:r w:rsidRPr="007158D5">
        <w:rPr>
          <w:rFonts w:cs="Tahoma"/>
        </w:rPr>
        <w:t>nisteriale: M</w:t>
      </w:r>
      <w:r>
        <w:rPr>
          <w:rFonts w:cs="Tahoma"/>
        </w:rPr>
        <w:t>BI</w:t>
      </w:r>
      <w:r w:rsidRPr="007158D5">
        <w:rPr>
          <w:rFonts w:cs="Tahoma"/>
        </w:rPr>
        <w:t>C8CL00</w:t>
      </w:r>
      <w:r>
        <w:rPr>
          <w:rFonts w:cs="Tahoma"/>
        </w:rPr>
        <w:t>X</w:t>
      </w:r>
    </w:p>
    <w:p w14:paraId="68E0B09E" w14:textId="77777777" w:rsidR="007C367D" w:rsidRPr="007158D5" w:rsidRDefault="007C367D" w:rsidP="00A02B97">
      <w:pPr>
        <w:spacing w:after="0"/>
        <w:jc w:val="center"/>
        <w:rPr>
          <w:rFonts w:cs="Tahoma"/>
        </w:rPr>
      </w:pPr>
    </w:p>
    <w:p w14:paraId="0EE48FBE" w14:textId="2F8893BF" w:rsidR="0064675F" w:rsidRDefault="007C367D" w:rsidP="007C367D">
      <w:pPr>
        <w:tabs>
          <w:tab w:val="left" w:pos="2460"/>
        </w:tabs>
        <w:spacing w:after="21"/>
        <w:ind w:left="43"/>
        <w:rPr>
          <w:spacing w:val="-1"/>
          <w:sz w:val="24"/>
          <w:szCs w:val="24"/>
        </w:rPr>
      </w:pPr>
      <w:r>
        <w:rPr>
          <w:spacing w:val="-1"/>
          <w:sz w:val="24"/>
          <w:szCs w:val="24"/>
        </w:rPr>
        <w:tab/>
        <w:t xml:space="preserve">                                                                           </w:t>
      </w:r>
      <w:r w:rsidR="00DC45FB">
        <w:rPr>
          <w:spacing w:val="-1"/>
          <w:sz w:val="24"/>
          <w:szCs w:val="24"/>
        </w:rPr>
        <w:t xml:space="preserve">                </w:t>
      </w:r>
      <w:r>
        <w:rPr>
          <w:spacing w:val="-1"/>
          <w:sz w:val="24"/>
          <w:szCs w:val="24"/>
        </w:rPr>
        <w:t xml:space="preserve">   Usmate Velate, </w:t>
      </w:r>
      <w:r w:rsidR="00DC45FB">
        <w:rPr>
          <w:spacing w:val="-1"/>
          <w:sz w:val="24"/>
          <w:szCs w:val="24"/>
        </w:rPr>
        <w:t>27/08/2020</w:t>
      </w:r>
    </w:p>
    <w:p w14:paraId="716B268A" w14:textId="07291E75" w:rsidR="007C367D" w:rsidRPr="007C367D" w:rsidRDefault="00DC45FB" w:rsidP="007C367D">
      <w:pPr>
        <w:tabs>
          <w:tab w:val="left" w:pos="2460"/>
        </w:tabs>
        <w:spacing w:after="21"/>
        <w:ind w:left="43"/>
        <w:rPr>
          <w:spacing w:val="-1"/>
          <w:sz w:val="24"/>
          <w:szCs w:val="24"/>
        </w:rPr>
      </w:pPr>
      <w:r>
        <w:rPr>
          <w:spacing w:val="-1"/>
          <w:sz w:val="24"/>
          <w:szCs w:val="24"/>
        </w:rPr>
        <w:t>Prot. 180</w:t>
      </w:r>
      <w:r w:rsidR="00466E10">
        <w:rPr>
          <w:spacing w:val="-1"/>
          <w:sz w:val="24"/>
          <w:szCs w:val="24"/>
        </w:rPr>
        <w:t>4</w:t>
      </w:r>
      <w:r>
        <w:rPr>
          <w:spacing w:val="-1"/>
          <w:sz w:val="24"/>
          <w:szCs w:val="24"/>
        </w:rPr>
        <w:t>/C14b</w:t>
      </w:r>
    </w:p>
    <w:p w14:paraId="36B27704"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778CAA18" w14:textId="77777777" w:rsidR="0064675F" w:rsidRDefault="00B45F11">
      <w:pPr>
        <w:spacing w:after="75"/>
        <w:ind w:left="10" w:right="-13" w:hanging="10"/>
        <w:jc w:val="right"/>
      </w:pPr>
      <w:r>
        <w:rPr>
          <w:sz w:val="24"/>
        </w:rPr>
        <w:t xml:space="preserve">Amministrazione trasparente </w:t>
      </w:r>
    </w:p>
    <w:p w14:paraId="6A664C28" w14:textId="77777777" w:rsidR="0064675F" w:rsidRDefault="00B45F11">
      <w:pPr>
        <w:spacing w:after="75"/>
        <w:ind w:left="10" w:right="-13" w:hanging="10"/>
        <w:jc w:val="right"/>
      </w:pPr>
      <w:r>
        <w:rPr>
          <w:sz w:val="24"/>
        </w:rPr>
        <w:t xml:space="preserve">Atti </w:t>
      </w:r>
    </w:p>
    <w:p w14:paraId="71849B08" w14:textId="340014A8" w:rsidR="00FD56D4" w:rsidRPr="00BD4BB6" w:rsidRDefault="00A458E7" w:rsidP="00A458E7">
      <w:pPr>
        <w:pStyle w:val="Titolo1"/>
        <w:jc w:val="left"/>
        <w:rPr>
          <w:bCs/>
        </w:rPr>
      </w:pPr>
      <w:proofErr w:type="gramStart"/>
      <w:r w:rsidRPr="003C598F">
        <w:t>C.I.G. :</w:t>
      </w:r>
      <w:proofErr w:type="gramEnd"/>
      <w:r w:rsidRPr="003C598F">
        <w:t xml:space="preserve"> </w:t>
      </w:r>
      <w:r w:rsidR="00FB7A4E">
        <w:t xml:space="preserve">  </w:t>
      </w:r>
      <w:r w:rsidR="00F83A89">
        <w:t>Z</w:t>
      </w:r>
      <w:r w:rsidR="00466E10">
        <w:t>D72E12BD3</w:t>
      </w:r>
    </w:p>
    <w:p w14:paraId="073C6F75" w14:textId="77777777" w:rsidR="00B81887" w:rsidRPr="003C598F" w:rsidRDefault="00A458E7" w:rsidP="00B81887">
      <w:proofErr w:type="gramStart"/>
      <w:r w:rsidRPr="003C598F">
        <w:t>C.U.P. :</w:t>
      </w:r>
      <w:proofErr w:type="gramEnd"/>
      <w:r w:rsidRPr="003C598F">
        <w:t xml:space="preserve">  ============</w:t>
      </w:r>
    </w:p>
    <w:p w14:paraId="348C7E32"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05CE3C0A" w14:textId="35F590F6" w:rsidR="00BD4BB6" w:rsidRPr="00BD4BB6" w:rsidRDefault="00B45F11" w:rsidP="00BD4BB6">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00BD4BB6">
        <w:rPr>
          <w:b/>
          <w:sz w:val="24"/>
          <w:szCs w:val="24"/>
        </w:rPr>
        <w:t xml:space="preserve">  </w:t>
      </w:r>
      <w:r w:rsidR="00FB7A4E">
        <w:rPr>
          <w:b/>
          <w:sz w:val="24"/>
          <w:szCs w:val="24"/>
        </w:rPr>
        <w:t xml:space="preserve">Linea  Internet ADSL  </w:t>
      </w:r>
      <w:r w:rsidR="00F04B16">
        <w:rPr>
          <w:b/>
          <w:sz w:val="24"/>
          <w:szCs w:val="24"/>
        </w:rPr>
        <w:t xml:space="preserve">DIDATTICA </w:t>
      </w:r>
      <w:r w:rsidR="00F83A89">
        <w:rPr>
          <w:b/>
          <w:sz w:val="24"/>
          <w:szCs w:val="24"/>
        </w:rPr>
        <w:t xml:space="preserve"> </w:t>
      </w:r>
      <w:r w:rsidR="00FB7A4E">
        <w:rPr>
          <w:b/>
          <w:sz w:val="24"/>
          <w:szCs w:val="24"/>
        </w:rPr>
        <w:t xml:space="preserve">  </w:t>
      </w:r>
      <w:r w:rsidR="00DC45FB">
        <w:rPr>
          <w:b/>
          <w:sz w:val="24"/>
          <w:szCs w:val="24"/>
        </w:rPr>
        <w:t>2020/2021</w:t>
      </w:r>
    </w:p>
    <w:p w14:paraId="74687770" w14:textId="2958D3CB" w:rsidR="0064675F" w:rsidRDefault="00B45F11" w:rsidP="00BD4BB6">
      <w:pPr>
        <w:spacing w:after="0"/>
        <w:jc w:val="both"/>
      </w:pPr>
      <w:r>
        <w:t xml:space="preserve">Tipologia di acquisto: </w:t>
      </w:r>
      <w:r w:rsidRPr="00A458E7">
        <w:rPr>
          <w:b/>
        </w:rPr>
        <w:t xml:space="preserve">Affidamento </w:t>
      </w:r>
      <w:r w:rsidR="00A458E7">
        <w:rPr>
          <w:b/>
        </w:rPr>
        <w:t>in economia- affidamento diretto</w:t>
      </w:r>
      <w:r>
        <w:t xml:space="preserve"> </w:t>
      </w:r>
    </w:p>
    <w:p w14:paraId="66BAF115"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2CBF93F6" w14:textId="77777777" w:rsidR="00FD56D4" w:rsidRDefault="00FD56D4" w:rsidP="00FD56D4">
      <w:pPr>
        <w:spacing w:after="5" w:line="249" w:lineRule="auto"/>
        <w:ind w:left="-5" w:hanging="10"/>
      </w:pPr>
    </w:p>
    <w:p w14:paraId="4C9C1C55"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5C0E6591" w14:textId="77777777" w:rsidTr="00A02B97">
        <w:trPr>
          <w:trHeight w:val="826"/>
        </w:trPr>
        <w:tc>
          <w:tcPr>
            <w:tcW w:w="2319" w:type="dxa"/>
          </w:tcPr>
          <w:p w14:paraId="1BF7CC29" w14:textId="77777777" w:rsidR="0064675F" w:rsidRDefault="00B45F11">
            <w:r>
              <w:t xml:space="preserve">VISTA  </w:t>
            </w:r>
          </w:p>
        </w:tc>
        <w:tc>
          <w:tcPr>
            <w:tcW w:w="7537" w:type="dxa"/>
          </w:tcPr>
          <w:p w14:paraId="0C600E39"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13091FAE" w14:textId="77777777" w:rsidTr="00A02B97">
        <w:trPr>
          <w:trHeight w:val="1138"/>
        </w:trPr>
        <w:tc>
          <w:tcPr>
            <w:tcW w:w="2319" w:type="dxa"/>
          </w:tcPr>
          <w:p w14:paraId="2F5B42BE" w14:textId="77777777" w:rsidR="0064675F" w:rsidRDefault="00B45F11">
            <w:r>
              <w:t xml:space="preserve">VISTO </w:t>
            </w:r>
          </w:p>
        </w:tc>
        <w:tc>
          <w:tcPr>
            <w:tcW w:w="7537" w:type="dxa"/>
          </w:tcPr>
          <w:p w14:paraId="5B1C4F69"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681F478F" w14:textId="77777777" w:rsidR="0064675F" w:rsidRDefault="00B45F11">
            <w:r>
              <w:t xml:space="preserve">1997, n.59 </w:t>
            </w:r>
          </w:p>
        </w:tc>
      </w:tr>
      <w:tr w:rsidR="0064675F" w14:paraId="77CC4C6B" w14:textId="77777777" w:rsidTr="00A02B97">
        <w:trPr>
          <w:trHeight w:val="828"/>
        </w:trPr>
        <w:tc>
          <w:tcPr>
            <w:tcW w:w="2319" w:type="dxa"/>
          </w:tcPr>
          <w:p w14:paraId="60110ACF" w14:textId="77777777" w:rsidR="0064675F" w:rsidRDefault="00B45F11">
            <w:r>
              <w:t xml:space="preserve">VISTO </w:t>
            </w:r>
          </w:p>
        </w:tc>
        <w:tc>
          <w:tcPr>
            <w:tcW w:w="7537" w:type="dxa"/>
          </w:tcPr>
          <w:p w14:paraId="08D894AC"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53DFF87C" w14:textId="77777777" w:rsidTr="00A02B97">
        <w:trPr>
          <w:trHeight w:val="828"/>
        </w:trPr>
        <w:tc>
          <w:tcPr>
            <w:tcW w:w="2319" w:type="dxa"/>
          </w:tcPr>
          <w:p w14:paraId="739C9F14" w14:textId="77777777" w:rsidR="0064675F" w:rsidRDefault="00B45F11">
            <w:r>
              <w:t xml:space="preserve">VISTA </w:t>
            </w:r>
          </w:p>
        </w:tc>
        <w:tc>
          <w:tcPr>
            <w:tcW w:w="7537" w:type="dxa"/>
          </w:tcPr>
          <w:p w14:paraId="5A8FA5FE" w14:textId="77777777" w:rsidR="0064675F" w:rsidRDefault="00B45F11">
            <w:pPr>
              <w:jc w:val="both"/>
            </w:pPr>
            <w:r>
              <w:t xml:space="preserve">la Legge 208/2015 (legge di stabilità 2016) con particolare riferimento all’art. 1, comma 502  </w:t>
            </w:r>
          </w:p>
        </w:tc>
      </w:tr>
      <w:tr w:rsidR="0064675F" w14:paraId="5E7CFAA6" w14:textId="77777777" w:rsidTr="00A02B97">
        <w:trPr>
          <w:trHeight w:val="519"/>
        </w:trPr>
        <w:tc>
          <w:tcPr>
            <w:tcW w:w="2319" w:type="dxa"/>
          </w:tcPr>
          <w:p w14:paraId="524C8683" w14:textId="77777777" w:rsidR="0064675F" w:rsidRDefault="00B45F11">
            <w:r>
              <w:t xml:space="preserve">VISTO </w:t>
            </w:r>
          </w:p>
        </w:tc>
        <w:tc>
          <w:tcPr>
            <w:tcW w:w="7537" w:type="dxa"/>
          </w:tcPr>
          <w:p w14:paraId="5CD124C8"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288E3AC7" w14:textId="77777777" w:rsidTr="00A02B97">
        <w:trPr>
          <w:trHeight w:val="828"/>
        </w:trPr>
        <w:tc>
          <w:tcPr>
            <w:tcW w:w="2319" w:type="dxa"/>
          </w:tcPr>
          <w:p w14:paraId="7BA8A504" w14:textId="77777777" w:rsidR="0064675F" w:rsidRDefault="00B45F11">
            <w:r>
              <w:t xml:space="preserve">VISTO  </w:t>
            </w:r>
          </w:p>
        </w:tc>
        <w:tc>
          <w:tcPr>
            <w:tcW w:w="7537" w:type="dxa"/>
          </w:tcPr>
          <w:p w14:paraId="0FCF8E2E"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0AE44AE" w14:textId="77777777" w:rsidTr="00A02B97">
        <w:trPr>
          <w:trHeight w:val="828"/>
        </w:trPr>
        <w:tc>
          <w:tcPr>
            <w:tcW w:w="2319" w:type="dxa"/>
          </w:tcPr>
          <w:p w14:paraId="7371A361" w14:textId="77777777" w:rsidR="00FD56D4" w:rsidRDefault="00FD56D4">
            <w:r>
              <w:t>VISTO</w:t>
            </w:r>
          </w:p>
        </w:tc>
        <w:tc>
          <w:tcPr>
            <w:tcW w:w="7537" w:type="dxa"/>
          </w:tcPr>
          <w:p w14:paraId="6995BE31"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2F16F516" w14:textId="77777777" w:rsidTr="00A02B97">
        <w:trPr>
          <w:trHeight w:val="828"/>
        </w:trPr>
        <w:tc>
          <w:tcPr>
            <w:tcW w:w="2319" w:type="dxa"/>
          </w:tcPr>
          <w:p w14:paraId="288D89C0" w14:textId="77777777" w:rsidR="0064675F" w:rsidRDefault="00B45F11">
            <w:r>
              <w:lastRenderedPageBreak/>
              <w:t xml:space="preserve">RAVVISATA </w:t>
            </w:r>
          </w:p>
        </w:tc>
        <w:tc>
          <w:tcPr>
            <w:tcW w:w="7537" w:type="dxa"/>
          </w:tcPr>
          <w:p w14:paraId="58EA499D"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3A5A5223" w14:textId="77777777" w:rsidTr="00A02B97">
        <w:trPr>
          <w:trHeight w:val="518"/>
        </w:trPr>
        <w:tc>
          <w:tcPr>
            <w:tcW w:w="2319" w:type="dxa"/>
          </w:tcPr>
          <w:p w14:paraId="1EC519CC" w14:textId="77777777" w:rsidR="0064675F" w:rsidRDefault="00B45F11">
            <w:r>
              <w:t xml:space="preserve">RILEVATO </w:t>
            </w:r>
          </w:p>
        </w:tc>
        <w:tc>
          <w:tcPr>
            <w:tcW w:w="7537" w:type="dxa"/>
          </w:tcPr>
          <w:p w14:paraId="0A7B618F" w14:textId="77777777" w:rsidR="0064675F" w:rsidRDefault="00B45F11">
            <w:r>
              <w:t xml:space="preserve">che non esistono convenzioni CONSIP attive per il materiale da ordinare </w:t>
            </w:r>
          </w:p>
        </w:tc>
      </w:tr>
      <w:tr w:rsidR="0064675F" w14:paraId="66A9DA79" w14:textId="77777777" w:rsidTr="00A02B97">
        <w:trPr>
          <w:trHeight w:val="1568"/>
        </w:trPr>
        <w:tc>
          <w:tcPr>
            <w:tcW w:w="2319" w:type="dxa"/>
          </w:tcPr>
          <w:p w14:paraId="360DE27B" w14:textId="77777777" w:rsidR="0064675F" w:rsidRDefault="00B45F11">
            <w:r>
              <w:t xml:space="preserve">RITENUTO </w:t>
            </w:r>
          </w:p>
        </w:tc>
        <w:tc>
          <w:tcPr>
            <w:tcW w:w="7537" w:type="dxa"/>
          </w:tcPr>
          <w:p w14:paraId="4DB65363"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5CB4B78F" w14:textId="77777777" w:rsidTr="00A02B97">
        <w:trPr>
          <w:trHeight w:val="828"/>
        </w:trPr>
        <w:tc>
          <w:tcPr>
            <w:tcW w:w="2319" w:type="dxa"/>
          </w:tcPr>
          <w:p w14:paraId="1D2F482C" w14:textId="77777777" w:rsidR="0064675F" w:rsidRDefault="00B45F11">
            <w:r>
              <w:t xml:space="preserve">TENUTO CONTO </w:t>
            </w:r>
          </w:p>
        </w:tc>
        <w:tc>
          <w:tcPr>
            <w:tcW w:w="7537" w:type="dxa"/>
          </w:tcPr>
          <w:p w14:paraId="39F08F42"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0EF29EF" w14:textId="77777777" w:rsidTr="00A02B97">
        <w:trPr>
          <w:trHeight w:val="922"/>
        </w:trPr>
        <w:tc>
          <w:tcPr>
            <w:tcW w:w="2319" w:type="dxa"/>
          </w:tcPr>
          <w:p w14:paraId="1BF2C7F6" w14:textId="77777777" w:rsidR="0064675F" w:rsidRDefault="00B943C0">
            <w:r>
              <w:t>A</w:t>
            </w:r>
            <w:r w:rsidR="00B45F11">
              <w:t xml:space="preserve">TTESO </w:t>
            </w:r>
          </w:p>
        </w:tc>
        <w:tc>
          <w:tcPr>
            <w:tcW w:w="7537" w:type="dxa"/>
          </w:tcPr>
          <w:p w14:paraId="4BEDE821" w14:textId="403C3F5D"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w:t>
            </w:r>
            <w:r w:rsidR="00466E10">
              <w:t>2020 e 2021</w:t>
            </w:r>
          </w:p>
        </w:tc>
      </w:tr>
      <w:tr w:rsidR="0064675F" w14:paraId="3702B619" w14:textId="77777777" w:rsidTr="00A02B97">
        <w:trPr>
          <w:trHeight w:val="937"/>
        </w:trPr>
        <w:tc>
          <w:tcPr>
            <w:tcW w:w="2319" w:type="dxa"/>
          </w:tcPr>
          <w:p w14:paraId="72287789" w14:textId="77777777" w:rsidR="0064675F" w:rsidRDefault="00B45F11">
            <w:r>
              <w:t xml:space="preserve">EVIDENZIATO </w:t>
            </w:r>
          </w:p>
        </w:tc>
        <w:tc>
          <w:tcPr>
            <w:tcW w:w="7537" w:type="dxa"/>
          </w:tcPr>
          <w:p w14:paraId="157EA81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113DE4D1" w14:textId="77777777" w:rsidTr="00A02B97">
        <w:trPr>
          <w:trHeight w:val="822"/>
        </w:trPr>
        <w:tc>
          <w:tcPr>
            <w:tcW w:w="2319" w:type="dxa"/>
          </w:tcPr>
          <w:p w14:paraId="7E10A4B6" w14:textId="77777777" w:rsidR="0064675F" w:rsidRDefault="00B45F11">
            <w:r>
              <w:t xml:space="preserve">PRECISATO </w:t>
            </w:r>
          </w:p>
        </w:tc>
        <w:tc>
          <w:tcPr>
            <w:tcW w:w="7537" w:type="dxa"/>
          </w:tcPr>
          <w:p w14:paraId="5F8BCCD5"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3CD6B6D" w14:textId="77777777" w:rsidTr="00A02B97">
        <w:trPr>
          <w:trHeight w:val="609"/>
        </w:trPr>
        <w:tc>
          <w:tcPr>
            <w:tcW w:w="2319" w:type="dxa"/>
          </w:tcPr>
          <w:p w14:paraId="0E7FECD0" w14:textId="77777777" w:rsidR="0064675F" w:rsidRDefault="00B45F11">
            <w:r>
              <w:t xml:space="preserve">PRECISATO </w:t>
            </w:r>
          </w:p>
        </w:tc>
        <w:tc>
          <w:tcPr>
            <w:tcW w:w="7537" w:type="dxa"/>
          </w:tcPr>
          <w:p w14:paraId="5CAC9498" w14:textId="77777777" w:rsidR="0064675F" w:rsidRDefault="00B45F11">
            <w:r>
              <w:t xml:space="preserve">che in capo al soggetto affidatario non dovranno sussistere motivi di esclusione di cui all’art. 80 del decreto Legislativo n. 56/2017  </w:t>
            </w:r>
          </w:p>
        </w:tc>
      </w:tr>
      <w:tr w:rsidR="0064675F" w14:paraId="57D78E21" w14:textId="77777777" w:rsidTr="00A02B97">
        <w:trPr>
          <w:trHeight w:val="944"/>
        </w:trPr>
        <w:tc>
          <w:tcPr>
            <w:tcW w:w="2319" w:type="dxa"/>
          </w:tcPr>
          <w:p w14:paraId="5A9F1721" w14:textId="77777777" w:rsidR="0064675F" w:rsidRDefault="00B45F11">
            <w:r>
              <w:t xml:space="preserve">EVIDENZIATO  </w:t>
            </w:r>
          </w:p>
        </w:tc>
        <w:tc>
          <w:tcPr>
            <w:tcW w:w="7537" w:type="dxa"/>
          </w:tcPr>
          <w:p w14:paraId="2447215C"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03745B50" w14:textId="77777777" w:rsidR="0064675F" w:rsidRDefault="00B45F11">
      <w:pPr>
        <w:spacing w:after="0"/>
      </w:pPr>
      <w:r>
        <w:t xml:space="preserve"> </w:t>
      </w:r>
    </w:p>
    <w:p w14:paraId="21DFBEF1" w14:textId="77777777" w:rsidR="0064675F" w:rsidRDefault="00B45F11">
      <w:pPr>
        <w:pStyle w:val="Titolo2"/>
        <w:ind w:left="10" w:right="3"/>
      </w:pPr>
      <w:r>
        <w:t xml:space="preserve">DETERMINA </w:t>
      </w:r>
    </w:p>
    <w:p w14:paraId="1FACE3D7" w14:textId="77777777" w:rsidR="0064675F" w:rsidRDefault="00B45F11">
      <w:pPr>
        <w:spacing w:after="0"/>
        <w:ind w:left="48"/>
        <w:jc w:val="center"/>
      </w:pPr>
      <w:r>
        <w:rPr>
          <w:b/>
        </w:rPr>
        <w:t xml:space="preserve"> </w:t>
      </w:r>
    </w:p>
    <w:p w14:paraId="46AD831A" w14:textId="77777777" w:rsidR="0064675F" w:rsidRDefault="00B45F11">
      <w:pPr>
        <w:spacing w:after="5" w:line="249" w:lineRule="auto"/>
        <w:ind w:left="-5" w:hanging="10"/>
      </w:pPr>
      <w:r>
        <w:rPr>
          <w:b/>
        </w:rPr>
        <w:t xml:space="preserve">Art. 1 - OGGETTO </w:t>
      </w:r>
    </w:p>
    <w:p w14:paraId="098B47AD" w14:textId="77777777" w:rsidR="0064675F" w:rsidRDefault="00B45F11">
      <w:pPr>
        <w:spacing w:after="5" w:line="249" w:lineRule="auto"/>
        <w:ind w:left="-5" w:hanging="10"/>
      </w:pPr>
      <w:r>
        <w:t xml:space="preserve">Per la seguente finalità di affidamento: </w:t>
      </w:r>
    </w:p>
    <w:p w14:paraId="3F497969"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33E91258" w14:textId="77777777" w:rsidTr="00C05E44">
        <w:tc>
          <w:tcPr>
            <w:tcW w:w="567" w:type="dxa"/>
          </w:tcPr>
          <w:p w14:paraId="00C38884" w14:textId="77777777" w:rsidR="00625CB4" w:rsidRDefault="00C05E44" w:rsidP="00B45F11">
            <w:pPr>
              <w:spacing w:after="5" w:line="249" w:lineRule="auto"/>
              <w:jc w:val="both"/>
            </w:pPr>
            <w:r>
              <w:t>N.</w:t>
            </w:r>
          </w:p>
        </w:tc>
        <w:tc>
          <w:tcPr>
            <w:tcW w:w="8221" w:type="dxa"/>
          </w:tcPr>
          <w:p w14:paraId="6858DB7C" w14:textId="77777777" w:rsidR="00625CB4" w:rsidRDefault="00C05E44" w:rsidP="00B45F11">
            <w:pPr>
              <w:spacing w:after="5" w:line="249" w:lineRule="auto"/>
              <w:jc w:val="both"/>
            </w:pPr>
            <w:r>
              <w:t>DESCRIZIONE</w:t>
            </w:r>
          </w:p>
        </w:tc>
      </w:tr>
      <w:tr w:rsidR="00C05E44" w14:paraId="32A359A9" w14:textId="77777777" w:rsidTr="00C05E44">
        <w:tc>
          <w:tcPr>
            <w:tcW w:w="567" w:type="dxa"/>
          </w:tcPr>
          <w:p w14:paraId="0F71874C" w14:textId="77777777" w:rsidR="00C05E44" w:rsidRPr="007C367D" w:rsidRDefault="00C05E44" w:rsidP="00B45F11">
            <w:pPr>
              <w:spacing w:after="5" w:line="249" w:lineRule="auto"/>
              <w:jc w:val="both"/>
              <w:rPr>
                <w:b/>
              </w:rPr>
            </w:pPr>
            <w:r w:rsidRPr="007C367D">
              <w:rPr>
                <w:b/>
              </w:rPr>
              <w:t>1</w:t>
            </w:r>
          </w:p>
        </w:tc>
        <w:tc>
          <w:tcPr>
            <w:tcW w:w="8221" w:type="dxa"/>
          </w:tcPr>
          <w:p w14:paraId="11603379" w14:textId="2370283D" w:rsidR="00C05E44" w:rsidRPr="007C367D" w:rsidRDefault="00FB7A4E" w:rsidP="00BD4BB6">
            <w:pPr>
              <w:jc w:val="both"/>
              <w:rPr>
                <w:b/>
              </w:rPr>
            </w:pPr>
            <w:proofErr w:type="gramStart"/>
            <w:r>
              <w:rPr>
                <w:b/>
                <w:sz w:val="24"/>
                <w:szCs w:val="24"/>
              </w:rPr>
              <w:t>Linea  Internet</w:t>
            </w:r>
            <w:proofErr w:type="gramEnd"/>
            <w:r>
              <w:rPr>
                <w:b/>
                <w:sz w:val="24"/>
                <w:szCs w:val="24"/>
              </w:rPr>
              <w:t xml:space="preserve"> ADSL  </w:t>
            </w:r>
            <w:r w:rsidR="00F04B16">
              <w:rPr>
                <w:b/>
                <w:sz w:val="24"/>
                <w:szCs w:val="24"/>
              </w:rPr>
              <w:t xml:space="preserve">DIDATTICA </w:t>
            </w:r>
            <w:r w:rsidR="00DC45FB">
              <w:rPr>
                <w:b/>
                <w:sz w:val="24"/>
                <w:szCs w:val="24"/>
              </w:rPr>
              <w:t xml:space="preserve"> – Usmate velate (MB)</w:t>
            </w:r>
          </w:p>
        </w:tc>
      </w:tr>
    </w:tbl>
    <w:p w14:paraId="3FB384C8" w14:textId="77777777" w:rsidR="00625CB4" w:rsidRDefault="00625CB4" w:rsidP="00B45F11">
      <w:pPr>
        <w:spacing w:after="5" w:line="249" w:lineRule="auto"/>
        <w:ind w:left="-5" w:hanging="10"/>
        <w:jc w:val="both"/>
      </w:pPr>
    </w:p>
    <w:p w14:paraId="64F9C512" w14:textId="77777777" w:rsidR="0064675F" w:rsidRDefault="00B45F11">
      <w:pPr>
        <w:spacing w:after="0"/>
        <w:rPr>
          <w:b/>
        </w:rPr>
      </w:pPr>
      <w:r>
        <w:rPr>
          <w:color w:val="FF0000"/>
        </w:rPr>
        <w:t xml:space="preserve"> </w:t>
      </w:r>
      <w:r>
        <w:rPr>
          <w:b/>
        </w:rPr>
        <w:t xml:space="preserve"> </w:t>
      </w:r>
    </w:p>
    <w:p w14:paraId="5D0A2A44" w14:textId="77777777" w:rsidR="007C367D" w:rsidRDefault="007C367D">
      <w:pPr>
        <w:spacing w:after="0"/>
        <w:rPr>
          <w:b/>
        </w:rPr>
      </w:pPr>
    </w:p>
    <w:p w14:paraId="6A044DAA" w14:textId="77777777" w:rsidR="007C367D" w:rsidRDefault="007C367D">
      <w:pPr>
        <w:spacing w:after="0"/>
        <w:rPr>
          <w:b/>
        </w:rPr>
      </w:pPr>
    </w:p>
    <w:p w14:paraId="4224603A" w14:textId="77777777" w:rsidR="007C367D" w:rsidRDefault="007C367D">
      <w:pPr>
        <w:spacing w:after="0"/>
        <w:rPr>
          <w:b/>
        </w:rPr>
      </w:pPr>
    </w:p>
    <w:p w14:paraId="088C7960" w14:textId="77777777" w:rsidR="007C367D" w:rsidRDefault="007C367D">
      <w:pPr>
        <w:spacing w:after="0"/>
        <w:rPr>
          <w:b/>
        </w:rPr>
      </w:pPr>
    </w:p>
    <w:p w14:paraId="10139043" w14:textId="77777777" w:rsidR="0064675F" w:rsidRDefault="00B45F11" w:rsidP="00DC45FB">
      <w:pPr>
        <w:spacing w:after="5" w:line="249" w:lineRule="auto"/>
      </w:pPr>
      <w:r>
        <w:rPr>
          <w:b/>
        </w:rPr>
        <w:t xml:space="preserve">ART. 2 – PROCEDURA DI AGGIUDICAZIONE  </w:t>
      </w:r>
    </w:p>
    <w:p w14:paraId="59921BFA"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55482427" w14:textId="77777777" w:rsidR="0064675F" w:rsidRDefault="00B45F11">
      <w:pPr>
        <w:spacing w:after="13"/>
      </w:pPr>
      <w:r>
        <w:t xml:space="preserve"> </w:t>
      </w:r>
    </w:p>
    <w:p w14:paraId="4B9FE04E" w14:textId="5905F157" w:rsidR="0064675F" w:rsidRDefault="00B45F11" w:rsidP="00FD56D4">
      <w:pPr>
        <w:numPr>
          <w:ilvl w:val="0"/>
          <w:numId w:val="1"/>
        </w:numPr>
        <w:spacing w:after="5" w:line="249" w:lineRule="auto"/>
        <w:ind w:hanging="360"/>
        <w:jc w:val="both"/>
      </w:pPr>
      <w:r>
        <w:t>Affidamento diretto alla ditt</w:t>
      </w:r>
      <w:bookmarkStart w:id="0" w:name="_Hlk24384326"/>
      <w:r w:rsidR="00BD4BB6">
        <w:t xml:space="preserve">a </w:t>
      </w:r>
      <w:bookmarkStart w:id="1" w:name="_Hlk24427479"/>
      <w:r w:rsidR="00FB7A4E">
        <w:rPr>
          <w:b/>
          <w:bCs/>
        </w:rPr>
        <w:tab/>
      </w:r>
      <w:bookmarkStart w:id="2" w:name="_Hlk25299707"/>
      <w:r w:rsidR="00FB7A4E">
        <w:rPr>
          <w:b/>
          <w:bCs/>
        </w:rPr>
        <w:t>Eolo Spa – Via Gran San Bernardo, 12 – Busto Arsizio (Va)</w:t>
      </w:r>
      <w:r w:rsidR="00A458E7">
        <w:rPr>
          <w:b/>
        </w:rPr>
        <w:t xml:space="preserve"> </w:t>
      </w:r>
      <w:r w:rsidR="006F45E1">
        <w:rPr>
          <w:rFonts w:ascii="Open Sans" w:hAnsi="Open Sans" w:cs="Open Sans"/>
          <w:shd w:val="clear" w:color="auto" w:fill="FFFFFF"/>
        </w:rPr>
        <w:t> </w:t>
      </w:r>
      <w:bookmarkEnd w:id="0"/>
      <w:bookmarkEnd w:id="1"/>
      <w:bookmarkEnd w:id="2"/>
      <w:r w:rsidR="006F45E1">
        <w:rPr>
          <w:rFonts w:ascii="Open Sans" w:hAnsi="Open Sans" w:cs="Open Sans"/>
          <w:shd w:val="clear" w:color="auto" w:fill="FFFFFF"/>
        </w:rPr>
        <w:t>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FB7A4E">
        <w:rPr>
          <w:b/>
          <w:bCs/>
        </w:rPr>
        <w:t>Eolo Spa – Via Gran San Bernardo, 12 – Busto Arsizio (Va)</w:t>
      </w:r>
      <w:r w:rsidR="00FB7A4E">
        <w:rPr>
          <w:b/>
        </w:rPr>
        <w:t xml:space="preserve"> </w:t>
      </w:r>
      <w:r w:rsidR="00FB7A4E">
        <w:rPr>
          <w:rFonts w:ascii="Open Sans" w:hAnsi="Open Sans" w:cs="Open Sans"/>
          <w:shd w:val="clear" w:color="auto" w:fill="FFFFFF"/>
        </w:rPr>
        <w:t> </w:t>
      </w:r>
      <w:r>
        <w:t xml:space="preserve"> </w:t>
      </w:r>
      <w:r w:rsidR="006C6159">
        <w:rPr>
          <w:b/>
        </w:rPr>
        <w:t xml:space="preserve"> </w:t>
      </w:r>
      <w:r w:rsidR="006C6159">
        <w:rPr>
          <w:rFonts w:ascii="Open Sans" w:hAnsi="Open Sans" w:cs="Open Sans"/>
          <w:shd w:val="clear" w:color="auto" w:fill="FFFFFF"/>
        </w:rPr>
        <w:t> </w:t>
      </w:r>
      <w:r w:rsidR="006C6159">
        <w:t xml:space="preserve"> </w:t>
      </w:r>
      <w:r>
        <w:t>poiché soddisfa la quantità</w:t>
      </w:r>
      <w:r w:rsidR="00FD56D4">
        <w:t>,</w:t>
      </w:r>
      <w:r>
        <w:t xml:space="preserve"> la disponibilità  e la specificità richiesta da questa Istituzione Scolastica. </w:t>
      </w:r>
    </w:p>
    <w:p w14:paraId="4F6CFF01" w14:textId="77777777" w:rsidR="0064675F" w:rsidRDefault="00B45F11">
      <w:pPr>
        <w:spacing w:after="0"/>
      </w:pPr>
      <w:r>
        <w:t xml:space="preserve">  </w:t>
      </w:r>
    </w:p>
    <w:p w14:paraId="237FAE12" w14:textId="77777777" w:rsidR="0064675F" w:rsidRPr="00FD56D4" w:rsidRDefault="00B45F11" w:rsidP="00FD56D4">
      <w:pPr>
        <w:spacing w:after="5" w:line="249" w:lineRule="auto"/>
        <w:ind w:left="-5" w:hanging="10"/>
        <w:rPr>
          <w:b/>
        </w:rPr>
      </w:pPr>
      <w:r>
        <w:rPr>
          <w:b/>
        </w:rPr>
        <w:lastRenderedPageBreak/>
        <w:t xml:space="preserve">ART. 3 – SCELTA CONTRAENTI </w:t>
      </w:r>
    </w:p>
    <w:p w14:paraId="7445A0CF" w14:textId="7D81C9C5" w:rsidR="0064675F" w:rsidRDefault="00B45F11" w:rsidP="00FD56D4">
      <w:pPr>
        <w:spacing w:after="0" w:line="249" w:lineRule="auto"/>
        <w:ind w:left="-5" w:hanging="10"/>
        <w:jc w:val="both"/>
      </w:pPr>
      <w:r>
        <w:t xml:space="preserve">Tenuto conto che alla data del </w:t>
      </w:r>
      <w:r w:rsidR="00DC45FB">
        <w:rPr>
          <w:b/>
        </w:rPr>
        <w:t>27/08/2020</w:t>
      </w:r>
      <w:r>
        <w:t xml:space="preserve"> non risulta essere attiva alcuna convenzione relativa all’oggetto del presente provvedimento, si dovrà procedere alla selezione dei contraenti secondo i seguenti criteri e priorità ambiti d'indagine: </w:t>
      </w:r>
    </w:p>
    <w:p w14:paraId="2E370ED9"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1141792C" w14:textId="77777777" w:rsidR="0064675F" w:rsidRDefault="00B45F11">
      <w:pPr>
        <w:spacing w:after="0"/>
      </w:pPr>
      <w:r>
        <w:rPr>
          <w:b/>
        </w:rPr>
        <w:t xml:space="preserve"> </w:t>
      </w:r>
    </w:p>
    <w:p w14:paraId="17D23466" w14:textId="77777777" w:rsidR="0064675F" w:rsidRDefault="00B45F11">
      <w:pPr>
        <w:spacing w:after="5" w:line="249" w:lineRule="auto"/>
        <w:ind w:left="-5" w:hanging="10"/>
      </w:pPr>
      <w:r>
        <w:rPr>
          <w:b/>
        </w:rPr>
        <w:t xml:space="preserve">ART. 4- CRITERIO DI AGGIUDICAZIONE  </w:t>
      </w:r>
    </w:p>
    <w:p w14:paraId="7630F55C" w14:textId="77777777" w:rsidR="0064675F" w:rsidRDefault="00B45F11">
      <w:pPr>
        <w:spacing w:after="5" w:line="249" w:lineRule="auto"/>
        <w:ind w:left="-5" w:hanging="10"/>
      </w:pPr>
      <w:r>
        <w:t xml:space="preserve">Il criterio di scelta dell’offerta è quello del:  </w:t>
      </w:r>
    </w:p>
    <w:p w14:paraId="4F41AF20"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25E83D43" w14:textId="77777777" w:rsidR="0064675F" w:rsidRDefault="00B45F11">
      <w:pPr>
        <w:spacing w:after="0"/>
      </w:pPr>
      <w:r>
        <w:t xml:space="preserve"> </w:t>
      </w:r>
      <w:r>
        <w:rPr>
          <w:b/>
        </w:rPr>
        <w:t xml:space="preserve"> </w:t>
      </w:r>
    </w:p>
    <w:p w14:paraId="5982F6A0" w14:textId="77777777" w:rsidR="0064675F" w:rsidRDefault="00B45F11">
      <w:pPr>
        <w:spacing w:after="5" w:line="249" w:lineRule="auto"/>
        <w:ind w:left="-5" w:hanging="10"/>
      </w:pPr>
      <w:r>
        <w:rPr>
          <w:b/>
        </w:rPr>
        <w:t xml:space="preserve">ART. 5- IMPORTO E DURATA </w:t>
      </w:r>
    </w:p>
    <w:p w14:paraId="103C3650" w14:textId="468BA689" w:rsidR="0064675F" w:rsidRDefault="00B45F11">
      <w:pPr>
        <w:numPr>
          <w:ilvl w:val="0"/>
          <w:numId w:val="2"/>
        </w:numPr>
        <w:spacing w:after="5" w:line="249" w:lineRule="auto"/>
        <w:ind w:hanging="360"/>
      </w:pPr>
      <w:r>
        <w:t xml:space="preserve">Di assegnare un valore complessivo oggetto della spesa di </w:t>
      </w:r>
      <w:r w:rsidRPr="007C367D">
        <w:rPr>
          <w:b/>
        </w:rPr>
        <w:t xml:space="preserve">€ </w:t>
      </w:r>
      <w:r w:rsidR="00466E10">
        <w:rPr>
          <w:b/>
        </w:rPr>
        <w:t>2196,</w:t>
      </w:r>
      <w:proofErr w:type="gramStart"/>
      <w:r w:rsidR="00466E10">
        <w:rPr>
          <w:b/>
        </w:rPr>
        <w:t>00</w:t>
      </w:r>
      <w:r>
        <w:t xml:space="preserve"> </w:t>
      </w:r>
      <w:r w:rsidR="007C367D">
        <w:t xml:space="preserve"> </w:t>
      </w:r>
      <w:r>
        <w:t>IVA</w:t>
      </w:r>
      <w:proofErr w:type="gramEnd"/>
      <w:r>
        <w:t xml:space="preserve"> inclusa </w:t>
      </w:r>
    </w:p>
    <w:p w14:paraId="70FC5AE6"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1C382078"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30425943" w14:textId="77777777" w:rsidR="0064675F" w:rsidRDefault="00B45F11">
      <w:pPr>
        <w:spacing w:after="0"/>
      </w:pPr>
      <w:r>
        <w:t xml:space="preserve"> </w:t>
      </w:r>
    </w:p>
    <w:p w14:paraId="7C67259F"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1C1B2D24"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99F729A"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54FC6472" w14:textId="77777777" w:rsidR="0064675F" w:rsidRDefault="00B45F11">
      <w:pPr>
        <w:spacing w:after="0"/>
      </w:pPr>
      <w:r>
        <w:t xml:space="preserve"> </w:t>
      </w:r>
    </w:p>
    <w:p w14:paraId="71A655D5" w14:textId="77777777" w:rsidR="0064675F" w:rsidRDefault="00B45F11">
      <w:pPr>
        <w:spacing w:after="0"/>
      </w:pPr>
      <w:r>
        <w:t xml:space="preserve"> </w:t>
      </w:r>
    </w:p>
    <w:p w14:paraId="1537C637"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7BBECF2" w14:textId="77777777"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mandelli.gov</w:t>
      </w:r>
      <w:r>
        <w:rPr>
          <w:color w:val="0000FF"/>
          <w:u w:val="single" w:color="0000FF"/>
        </w:rPr>
        <w:t>.i</w:t>
      </w:r>
      <w:r w:rsidR="006F45E1">
        <w:rPr>
          <w:color w:val="0000FF"/>
          <w:u w:val="single" w:color="0000FF"/>
        </w:rPr>
        <w:t>t</w:t>
      </w:r>
      <w:r>
        <w:t xml:space="preserve">, secondo le disposizioni di cui al decreto legislativo 33/2013; </w:t>
      </w:r>
    </w:p>
    <w:p w14:paraId="1F7DC5E6" w14:textId="77777777" w:rsidR="0064675F" w:rsidRDefault="0064675F">
      <w:pPr>
        <w:spacing w:after="5" w:line="249" w:lineRule="auto"/>
        <w:ind w:left="-5" w:hanging="10"/>
      </w:pPr>
    </w:p>
    <w:p w14:paraId="371DD50F" w14:textId="77777777" w:rsidR="0064675F" w:rsidRDefault="00B45F11">
      <w:pPr>
        <w:spacing w:after="0"/>
      </w:pPr>
      <w:r>
        <w:t xml:space="preserve"> </w:t>
      </w:r>
    </w:p>
    <w:p w14:paraId="0E836563" w14:textId="77777777" w:rsidR="0064675F" w:rsidRDefault="00B45F11">
      <w:pPr>
        <w:tabs>
          <w:tab w:val="center" w:pos="6821"/>
        </w:tabs>
        <w:spacing w:after="5" w:line="249" w:lineRule="auto"/>
        <w:ind w:left="-15"/>
      </w:pPr>
      <w:r>
        <w:t xml:space="preserve"> </w:t>
      </w:r>
      <w:r>
        <w:tab/>
        <w:t xml:space="preserve">     </w:t>
      </w:r>
    </w:p>
    <w:p w14:paraId="61D53EA3"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4CD0CB7B"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011B067A"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04D4332B"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5019A41C" wp14:editId="02B9A8EE">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7021A"/>
    <w:rsid w:val="00097F2F"/>
    <w:rsid w:val="000F380C"/>
    <w:rsid w:val="001044DA"/>
    <w:rsid w:val="002A1E93"/>
    <w:rsid w:val="0035110C"/>
    <w:rsid w:val="00374D23"/>
    <w:rsid w:val="003C598F"/>
    <w:rsid w:val="004364DD"/>
    <w:rsid w:val="00466E10"/>
    <w:rsid w:val="004E450F"/>
    <w:rsid w:val="0054191D"/>
    <w:rsid w:val="00614792"/>
    <w:rsid w:val="00625CB4"/>
    <w:rsid w:val="0064675F"/>
    <w:rsid w:val="0068351F"/>
    <w:rsid w:val="006C6159"/>
    <w:rsid w:val="006F45E1"/>
    <w:rsid w:val="00763C94"/>
    <w:rsid w:val="007C367D"/>
    <w:rsid w:val="0088090D"/>
    <w:rsid w:val="008D0E89"/>
    <w:rsid w:val="00934DD1"/>
    <w:rsid w:val="009E2828"/>
    <w:rsid w:val="00A02B97"/>
    <w:rsid w:val="00A458E7"/>
    <w:rsid w:val="00AA476B"/>
    <w:rsid w:val="00AC18F7"/>
    <w:rsid w:val="00B45F11"/>
    <w:rsid w:val="00B64B6B"/>
    <w:rsid w:val="00B81887"/>
    <w:rsid w:val="00B943C0"/>
    <w:rsid w:val="00BA2B90"/>
    <w:rsid w:val="00BD4BB6"/>
    <w:rsid w:val="00C05E44"/>
    <w:rsid w:val="00C9121A"/>
    <w:rsid w:val="00CB038B"/>
    <w:rsid w:val="00CF453F"/>
    <w:rsid w:val="00D27A4E"/>
    <w:rsid w:val="00D544C8"/>
    <w:rsid w:val="00DC45FB"/>
    <w:rsid w:val="00DE3AE0"/>
    <w:rsid w:val="00E01FFA"/>
    <w:rsid w:val="00E84871"/>
    <w:rsid w:val="00F04B16"/>
    <w:rsid w:val="00F83A89"/>
    <w:rsid w:val="00FB7A4E"/>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D9F39"/>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978</Words>
  <Characters>5581</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Gaetana Di Candia</cp:lastModifiedBy>
  <cp:revision>8</cp:revision>
  <cp:lastPrinted>2020-09-28T11:30:00Z</cp:lastPrinted>
  <dcterms:created xsi:type="dcterms:W3CDTF">2019-11-22T06:24:00Z</dcterms:created>
  <dcterms:modified xsi:type="dcterms:W3CDTF">2020-09-29T13:39:00Z</dcterms:modified>
</cp:coreProperties>
</file>